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2F21" w14:textId="77777777" w:rsidR="00DD3AE2" w:rsidRDefault="004212DC">
      <w:pPr>
        <w:spacing w:after="20"/>
      </w:pPr>
      <w:r>
        <w:rPr>
          <w:rFonts w:ascii="Georgia" w:eastAsia="Georgia" w:hAnsi="Georgia" w:cs="Georgia"/>
          <w:b/>
          <w:bCs/>
          <w:color w:val="1A1A1A"/>
          <w:sz w:val="48"/>
          <w:szCs w:val="48"/>
        </w:rPr>
        <w:t>BRASS TRACKS BAND</w:t>
      </w:r>
    </w:p>
    <w:p w14:paraId="114DDDC8" w14:textId="77777777" w:rsidR="00DD3AE2" w:rsidRDefault="004212DC">
      <w:pPr>
        <w:spacing w:after="60"/>
      </w:pPr>
      <w:r>
        <w:rPr>
          <w:i/>
          <w:iCs/>
          <w:color w:val="C9922B"/>
          <w:sz w:val="22"/>
          <w:szCs w:val="22"/>
        </w:rPr>
        <w:t>America’s Premier “Chicago …and More” Horn-Band Tribute Experience</w:t>
      </w:r>
    </w:p>
    <w:p w14:paraId="7341FE7F" w14:textId="77777777" w:rsidR="00DD3AE2" w:rsidRDefault="004212DC">
      <w:pPr>
        <w:pBdr>
          <w:bottom w:val="single" w:sz="12" w:space="1" w:color="C9922B"/>
        </w:pBdr>
        <w:spacing w:after="160"/>
      </w:pPr>
      <w:r>
        <w:rPr>
          <w:sz w:val="18"/>
          <w:szCs w:val="18"/>
        </w:rPr>
        <w:t xml:space="preserve">Press Kit · </w:t>
      </w:r>
      <w:r>
        <w:rPr>
          <w:color w:val="C9922B"/>
          <w:sz w:val="18"/>
          <w:szCs w:val="18"/>
        </w:rPr>
        <w:t>brasstracksband.com</w:t>
      </w:r>
    </w:p>
    <w:p w14:paraId="45CD3ADC" w14:textId="77777777" w:rsidR="00DD3AE2" w:rsidRDefault="004212DC">
      <w:pPr>
        <w:spacing w:before="220" w:after="60"/>
      </w:pPr>
      <w:r>
        <w:rPr>
          <w:b/>
          <w:bCs/>
          <w:color w:val="C9922B"/>
          <w:spacing w:val="30"/>
          <w:sz w:val="18"/>
          <w:szCs w:val="18"/>
        </w:rPr>
        <w:t>THE SHOW</w:t>
      </w:r>
    </w:p>
    <w:p w14:paraId="6D57D2F9" w14:textId="77777777" w:rsidR="00DD3AE2" w:rsidRDefault="004212DC">
      <w:pPr>
        <w:pStyle w:val="Heading1"/>
      </w:pPr>
      <w:r>
        <w:t>One Night. Every Great Horn Band. Ever.</w:t>
      </w:r>
    </w:p>
    <w:p w14:paraId="5D459E7B" w14:textId="77777777" w:rsidR="00DD3AE2" w:rsidRDefault="004212DC">
      <w:pPr>
        <w:spacing w:after="140"/>
      </w:pPr>
      <w:r>
        <w:t>Brass Tracks Band is America’s premier “Chicago …and More” tribute act. Founded in Cincinnati, Ohio in 2013, the band is an 8-piece powerhouse — anchored by a world-class three-piece brass section — dedicated to recreating the sound and power of Chicago and every iconic horn band of the 1960s, ’70s, ’80s and beyond, live, just like it was recorded.</w:t>
      </w:r>
    </w:p>
    <w:p w14:paraId="52DDB09F" w14:textId="77777777" w:rsidR="00DD3AE2" w:rsidRDefault="004212DC">
      <w:pPr>
        <w:spacing w:after="140"/>
      </w:pPr>
      <w:r>
        <w:t>Every show opens and closes with Chicago’s greatest hits. In between, audiences experience the top songs of legendary acts from Rock &amp; Roll Hall of Fame members Chicago to multi-platinum Earth, Wind &amp; Fire, Blood, Sweat &amp; Tears, Tower of Power, Stevie Wonder and many more. It’s a high-energy, fast-paced, all-ages show built for one thing: filling the dance floor.</w:t>
      </w:r>
    </w:p>
    <w:p w14:paraId="1DCD98BC" w14:textId="77777777" w:rsidR="00DD3AE2" w:rsidRDefault="004212DC">
      <w:pPr>
        <w:spacing w:after="140"/>
        <w:jc w:val="center"/>
      </w:pPr>
      <w:r>
        <w:rPr>
          <w:b/>
          <w:bCs/>
          <w:i/>
          <w:iCs/>
          <w:color w:val="C9922B"/>
          <w:sz w:val="22"/>
          <w:szCs w:val="22"/>
        </w:rPr>
        <w:t>“Get up off your brASS and dance!”</w:t>
      </w:r>
    </w:p>
    <w:p w14:paraId="73691705" w14:textId="77777777" w:rsidR="00DD3AE2" w:rsidRDefault="004212DC">
      <w:pPr>
        <w:spacing w:before="220" w:after="60"/>
      </w:pPr>
      <w:r>
        <w:rPr>
          <w:b/>
          <w:bCs/>
          <w:color w:val="C9922B"/>
          <w:spacing w:val="30"/>
          <w:sz w:val="18"/>
          <w:szCs w:val="18"/>
        </w:rPr>
        <w:t>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DD3AE2" w14:paraId="71044070"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21A519E6" w14:textId="77777777" w:rsidR="00DD3AE2" w:rsidRDefault="004212DC">
            <w:r>
              <w:rPr>
                <w:b/>
                <w:bCs/>
                <w:color w:val="1A1A1A"/>
                <w:sz w:val="20"/>
                <w:szCs w:val="20"/>
              </w:rPr>
              <w:t>Founded</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55DF426D" w14:textId="77777777" w:rsidR="00DD3AE2" w:rsidRDefault="004212DC">
            <w:r>
              <w:rPr>
                <w:sz w:val="20"/>
                <w:szCs w:val="20"/>
              </w:rPr>
              <w:t>2013 — Cincinnati, Ohio</w:t>
            </w:r>
          </w:p>
        </w:tc>
      </w:tr>
      <w:tr w:rsidR="00DD3AE2" w14:paraId="277898E9"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4B28F7A8" w14:textId="77777777" w:rsidR="00DD3AE2" w:rsidRDefault="004212DC">
            <w:r>
              <w:rPr>
                <w:b/>
                <w:bCs/>
                <w:color w:val="1A1A1A"/>
                <w:sz w:val="20"/>
                <w:szCs w:val="20"/>
              </w:rPr>
              <w:t>Lineup</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7DB1C251" w14:textId="77777777" w:rsidR="00DD3AE2" w:rsidRDefault="004212DC">
            <w:r>
              <w:rPr>
                <w:sz w:val="20"/>
                <w:szCs w:val="20"/>
              </w:rPr>
              <w:t>8 pieces, including a 3-piece brass section</w:t>
            </w:r>
          </w:p>
        </w:tc>
      </w:tr>
      <w:tr w:rsidR="00DD3AE2" w14:paraId="7E995AF8"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588EE34E" w14:textId="77777777" w:rsidR="00DD3AE2" w:rsidRDefault="004212DC">
            <w:r>
              <w:rPr>
                <w:b/>
                <w:bCs/>
                <w:color w:val="1A1A1A"/>
                <w:sz w:val="20"/>
                <w:szCs w:val="20"/>
              </w:rPr>
              <w:t>Genre</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7CB31E2B" w14:textId="77777777" w:rsidR="00DD3AE2" w:rsidRDefault="004212DC">
            <w:r>
              <w:rPr>
                <w:sz w:val="20"/>
                <w:szCs w:val="20"/>
              </w:rPr>
              <w:t>Horn-driven Rock, Funk, Jazz-Rock, R&amp;B and Soul</w:t>
            </w:r>
          </w:p>
        </w:tc>
      </w:tr>
      <w:tr w:rsidR="00DD3AE2" w14:paraId="5B803CFF"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5C43C5F7" w14:textId="77777777" w:rsidR="00DD3AE2" w:rsidRDefault="004212DC">
            <w:r>
              <w:rPr>
                <w:b/>
                <w:bCs/>
                <w:color w:val="1A1A1A"/>
                <w:sz w:val="20"/>
                <w:szCs w:val="20"/>
              </w:rPr>
              <w:t>Format</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2F0E87E6" w14:textId="77777777" w:rsidR="00DD3AE2" w:rsidRDefault="004212DC">
            <w:r>
              <w:rPr>
                <w:sz w:val="20"/>
                <w:szCs w:val="20"/>
              </w:rPr>
              <w:t>“Chicago …and More” — opens &amp; closes with Chicago</w:t>
            </w:r>
          </w:p>
        </w:tc>
      </w:tr>
      <w:tr w:rsidR="00DD3AE2" w14:paraId="6535AC9D"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61B0F68D" w14:textId="77777777" w:rsidR="00DD3AE2" w:rsidRDefault="004212DC">
            <w:r>
              <w:rPr>
                <w:b/>
                <w:bCs/>
                <w:color w:val="1A1A1A"/>
                <w:sz w:val="20"/>
                <w:szCs w:val="20"/>
              </w:rPr>
              <w:t>Best for</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5CEF58FC" w14:textId="77777777" w:rsidR="00DD3AE2" w:rsidRDefault="004212DC">
            <w:r>
              <w:rPr>
                <w:sz w:val="20"/>
                <w:szCs w:val="20"/>
              </w:rPr>
              <w:t>Festivals, casinos, amphitheaters, fairs, corporate events, private parties &amp; weddings</w:t>
            </w:r>
          </w:p>
        </w:tc>
      </w:tr>
      <w:tr w:rsidR="00DD3AE2" w14:paraId="6FF09D64"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572BE08B" w14:textId="77777777" w:rsidR="00DD3AE2" w:rsidRDefault="004212DC">
            <w:r>
              <w:rPr>
                <w:b/>
                <w:bCs/>
                <w:color w:val="1A1A1A"/>
                <w:sz w:val="20"/>
                <w:szCs w:val="20"/>
              </w:rPr>
              <w:t>Based / touring</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495228B6" w14:textId="77777777" w:rsidR="00DD3AE2" w:rsidRDefault="004212DC">
            <w:r>
              <w:rPr>
                <w:sz w:val="20"/>
                <w:szCs w:val="20"/>
              </w:rPr>
              <w:t>Ohio, Indiana, Kentucky and the Midwest</w:t>
            </w:r>
          </w:p>
        </w:tc>
      </w:tr>
      <w:tr w:rsidR="00DD3AE2" w14:paraId="23019EBE"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4EFE4"/>
            <w:tcMar>
              <w:top w:w="60" w:type="dxa"/>
              <w:left w:w="120" w:type="dxa"/>
              <w:bottom w:w="60" w:type="dxa"/>
              <w:right w:w="120" w:type="dxa"/>
            </w:tcMar>
          </w:tcPr>
          <w:p w14:paraId="7CD2E5E8" w14:textId="77777777" w:rsidR="00DD3AE2" w:rsidRDefault="004212DC">
            <w:r>
              <w:rPr>
                <w:b/>
                <w:bCs/>
                <w:color w:val="1A1A1A"/>
                <w:sz w:val="20"/>
                <w:szCs w:val="20"/>
              </w:rPr>
              <w:t>Repertoire</w:t>
            </w:r>
          </w:p>
        </w:tc>
        <w:tc>
          <w:tcPr>
            <w:tcW w:w="6760"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41CAFABB" w14:textId="77777777" w:rsidR="00DD3AE2" w:rsidRDefault="004212DC">
            <w:r>
              <w:rPr>
                <w:sz w:val="20"/>
                <w:szCs w:val="20"/>
              </w:rPr>
              <w:t>40+ songs across the golden era of horn bands</w:t>
            </w:r>
          </w:p>
        </w:tc>
      </w:tr>
    </w:tbl>
    <w:p w14:paraId="1033AB74" w14:textId="77777777" w:rsidR="00DD3AE2" w:rsidRDefault="004212DC">
      <w:pPr>
        <w:spacing w:before="220" w:after="60"/>
      </w:pPr>
      <w:r>
        <w:rPr>
          <w:b/>
          <w:bCs/>
          <w:color w:val="C9922B"/>
          <w:spacing w:val="30"/>
          <w:sz w:val="18"/>
          <w:szCs w:val="18"/>
        </w:rPr>
        <w:t>REPERTOIRE</w:t>
      </w:r>
    </w:p>
    <w:p w14:paraId="29453F1C" w14:textId="77777777" w:rsidR="00DD3AE2" w:rsidRDefault="004212DC">
      <w:pPr>
        <w:pStyle w:val="Heading2"/>
      </w:pPr>
      <w:r>
        <w:t>Artists in the Show</w:t>
      </w:r>
    </w:p>
    <w:p w14:paraId="6092D0F7" w14:textId="77777777" w:rsidR="00DD3AE2" w:rsidRDefault="004212DC">
      <w:pPr>
        <w:spacing w:after="140"/>
      </w:pPr>
      <w:r>
        <w:t>Chicago (headliner, performed in full) · Earth, Wind &amp; Fire · Tower of Power · Blood, Sweat &amp; Tears · Stevie Wonder · Average White Band · Al Green · Santana · The Commodores · Kool &amp; the Gang · and many more from the golden era of horn-driven music. A complete song list is available on request.</w:t>
      </w:r>
    </w:p>
    <w:p w14:paraId="7B676B9E" w14:textId="77777777" w:rsidR="00DD3AE2" w:rsidRDefault="004212DC">
      <w:pPr>
        <w:spacing w:before="220" w:after="60"/>
      </w:pPr>
      <w:r>
        <w:rPr>
          <w:b/>
          <w:bCs/>
          <w:color w:val="C9922B"/>
          <w:spacing w:val="30"/>
          <w:sz w:val="18"/>
          <w:szCs w:val="18"/>
        </w:rPr>
        <w:t>THE LINEUP</w:t>
      </w:r>
    </w:p>
    <w:p w14:paraId="49988F13" w14:textId="77777777" w:rsidR="00DD3AE2" w:rsidRDefault="004212DC">
      <w:pPr>
        <w:pStyle w:val="Heading1"/>
      </w:pPr>
      <w:r>
        <w:t>World-Class Musicians. One Legendary Show.</w:t>
      </w:r>
    </w:p>
    <w:p w14:paraId="7CB59D59" w14:textId="77777777" w:rsidR="00DD3AE2" w:rsidRDefault="004212DC">
      <w:pPr>
        <w:spacing w:before="160" w:after="20"/>
      </w:pPr>
      <w:r>
        <w:rPr>
          <w:b/>
          <w:bCs/>
          <w:color w:val="1A1A1A"/>
          <w:sz w:val="22"/>
          <w:szCs w:val="22"/>
        </w:rPr>
        <w:t>Jevon Kennedy</w:t>
      </w:r>
      <w:r>
        <w:rPr>
          <w:i/>
          <w:iCs/>
          <w:color w:val="C9922B"/>
          <w:sz w:val="18"/>
          <w:szCs w:val="18"/>
        </w:rPr>
        <w:t xml:space="preserve">   Lead Vocals · Front Man</w:t>
      </w:r>
    </w:p>
    <w:p w14:paraId="5E624A2E" w14:textId="77777777" w:rsidR="00DD3AE2" w:rsidRDefault="004212DC">
      <w:pPr>
        <w:spacing w:after="60"/>
      </w:pPr>
      <w:r>
        <w:rPr>
          <w:sz w:val="19"/>
          <w:szCs w:val="19"/>
        </w:rPr>
        <w:t>Jevon Kennedy is the voice and front man of Brass Tracks Band — a soulful, versatile vocalist equally at home with an intimate ballad or a full-horn anthem. For more than a decade he’s fronted the band across hundreds of performances, from amphitheater stages like the Fraze Pavilion to the Ohio State Fair, casino main stages, festivals, weddings, and corporate events across the region.</w:t>
      </w:r>
    </w:p>
    <w:p w14:paraId="7BC4A172" w14:textId="77777777" w:rsidR="00DD3AE2" w:rsidRDefault="004212DC">
      <w:pPr>
        <w:spacing w:after="60"/>
      </w:pPr>
      <w:r>
        <w:rPr>
          <w:sz w:val="19"/>
          <w:szCs w:val="19"/>
        </w:rPr>
        <w:t xml:space="preserve">That command is the product of a deliberately eclectic career that has put Jevon in front of nearly every kind of audience there is. As a young performer he was a cast member of the award-winning television series Mr. Manime and You, </w:t>
      </w:r>
      <w:r>
        <w:rPr>
          <w:sz w:val="19"/>
          <w:szCs w:val="19"/>
        </w:rPr>
        <w:lastRenderedPageBreak/>
        <w:t>toured nationally with the Dayton Rotary Boys Choir, appeared in productions with Kettering Theatre Under the Stars, sang tenor in a barbershop quartet, and spent years leading worship for congregations of thousands. Television, choral, theater, church — each stage taught the same discipline: read the room and lift it. He traces it all back to his grandmother, who set him on course with four words he never forgot: “Boy, you’d better open your mouth and sing.”</w:t>
      </w:r>
    </w:p>
    <w:p w14:paraId="41729158" w14:textId="77777777" w:rsidR="00DD3AE2" w:rsidRDefault="004212DC">
      <w:pPr>
        <w:spacing w:after="60"/>
      </w:pPr>
      <w:r>
        <w:rPr>
          <w:sz w:val="19"/>
          <w:szCs w:val="19"/>
        </w:rPr>
        <w:t>Put him in front of a crowd and nobody stays seated for long; hand him a ballad, and he’ll stir the heart and soul of everyone in the room.</w:t>
      </w:r>
    </w:p>
    <w:p w14:paraId="633EAB6B" w14:textId="77777777" w:rsidR="00DD3AE2" w:rsidRDefault="004212DC">
      <w:pPr>
        <w:spacing w:before="160" w:after="20"/>
      </w:pPr>
      <w:r>
        <w:rPr>
          <w:b/>
          <w:bCs/>
          <w:color w:val="1A1A1A"/>
          <w:sz w:val="22"/>
          <w:szCs w:val="22"/>
        </w:rPr>
        <w:t>Hal Melia</w:t>
      </w:r>
      <w:r>
        <w:rPr>
          <w:i/>
          <w:iCs/>
          <w:color w:val="C9922B"/>
          <w:sz w:val="18"/>
          <w:szCs w:val="18"/>
        </w:rPr>
        <w:t xml:space="preserve">   Saxophone · Musical Director</w:t>
      </w:r>
    </w:p>
    <w:p w14:paraId="76430887" w14:textId="77777777" w:rsidR="00DD3AE2" w:rsidRDefault="004212DC">
      <w:pPr>
        <w:spacing w:after="60"/>
      </w:pPr>
      <w:r>
        <w:rPr>
          <w:sz w:val="19"/>
          <w:szCs w:val="19"/>
        </w:rPr>
        <w:t>Internationally acclaimed saxophonist who has recorded and arranged with the Tower of Power Horns, the Buddy Rich Band, and Billy Vera and the Beaters, and appeared in major films including Bugsy and Dick Tracy. Adjunct Professor of Saxophone, Woodwinds and Jazz Studies at Central State University.</w:t>
      </w:r>
    </w:p>
    <w:p w14:paraId="04AB0906" w14:textId="77777777" w:rsidR="00DD3AE2" w:rsidRDefault="004212DC">
      <w:pPr>
        <w:spacing w:before="160" w:after="20"/>
      </w:pPr>
      <w:r>
        <w:rPr>
          <w:b/>
          <w:bCs/>
          <w:color w:val="1A1A1A"/>
          <w:sz w:val="22"/>
          <w:szCs w:val="22"/>
        </w:rPr>
        <w:t>Andrew Duncan</w:t>
      </w:r>
      <w:r>
        <w:rPr>
          <w:i/>
          <w:iCs/>
          <w:color w:val="C9922B"/>
          <w:sz w:val="18"/>
          <w:szCs w:val="18"/>
        </w:rPr>
        <w:t xml:space="preserve">   Trombone</w:t>
      </w:r>
    </w:p>
    <w:p w14:paraId="3085E6E6" w14:textId="77777777" w:rsidR="00DD3AE2" w:rsidRDefault="004212DC">
      <w:pPr>
        <w:spacing w:after="60"/>
      </w:pPr>
      <w:r>
        <w:rPr>
          <w:sz w:val="19"/>
          <w:szCs w:val="19"/>
        </w:rPr>
        <w:t>Principal Trombone of the Lexington Philharmonic, Professor of Low Brass at Central State University, and former Music Director of the U.S. Air Force Band of Flight. Has appeared with the Cincinnati Pops and recorded in Capitol Records Studio “A.” An Endorsing Artist for Bach Brass.</w:t>
      </w:r>
    </w:p>
    <w:p w14:paraId="1BF7D67B" w14:textId="7137A6A6" w:rsidR="00DD3AE2" w:rsidRDefault="004212DC">
      <w:pPr>
        <w:spacing w:before="160" w:after="20"/>
      </w:pPr>
      <w:r>
        <w:rPr>
          <w:b/>
          <w:bCs/>
          <w:color w:val="1A1A1A"/>
          <w:sz w:val="22"/>
          <w:szCs w:val="22"/>
        </w:rPr>
        <w:t xml:space="preserve">Sean </w:t>
      </w:r>
      <w:r w:rsidR="00DF6844">
        <w:rPr>
          <w:b/>
          <w:bCs/>
          <w:color w:val="1A1A1A"/>
          <w:sz w:val="22"/>
          <w:szCs w:val="22"/>
        </w:rPr>
        <w:t>Fitzpatric</w:t>
      </w:r>
      <w:r>
        <w:rPr>
          <w:i/>
          <w:iCs/>
          <w:color w:val="C9922B"/>
          <w:sz w:val="18"/>
          <w:szCs w:val="18"/>
        </w:rPr>
        <w:t xml:space="preserve">   Trumpet</w:t>
      </w:r>
    </w:p>
    <w:p w14:paraId="0DEBE6C2" w14:textId="77777777" w:rsidR="00DD3AE2" w:rsidRDefault="004212DC">
      <w:pPr>
        <w:spacing w:after="60"/>
      </w:pPr>
      <w:r>
        <w:rPr>
          <w:sz w:val="19"/>
          <w:szCs w:val="19"/>
        </w:rPr>
        <w:t>Cincinnati-based trumpeter who began performing at age 5. Has played with The Northern Lights Jazztet, The Blue Birds, and most recently Motown legends The Four Tops. Holds degrees in Music Education and Jazz Trumpet Performance.</w:t>
      </w:r>
    </w:p>
    <w:p w14:paraId="2E004B30" w14:textId="77777777" w:rsidR="00DD3AE2" w:rsidRDefault="004212DC">
      <w:pPr>
        <w:spacing w:before="160" w:after="20"/>
      </w:pPr>
      <w:r>
        <w:rPr>
          <w:b/>
          <w:bCs/>
          <w:color w:val="1A1A1A"/>
          <w:sz w:val="22"/>
          <w:szCs w:val="22"/>
        </w:rPr>
        <w:t>Kevin Clark</w:t>
      </w:r>
      <w:r>
        <w:rPr>
          <w:i/>
          <w:iCs/>
          <w:color w:val="C9922B"/>
          <w:sz w:val="18"/>
          <w:szCs w:val="18"/>
        </w:rPr>
        <w:t xml:space="preserve">   Guitar</w:t>
      </w:r>
    </w:p>
    <w:p w14:paraId="5C513871" w14:textId="77777777" w:rsidR="00DD3AE2" w:rsidRDefault="004212DC">
      <w:pPr>
        <w:spacing w:after="60"/>
      </w:pPr>
      <w:r>
        <w:rPr>
          <w:sz w:val="19"/>
          <w:szCs w:val="19"/>
        </w:rPr>
        <w:t>A versatile rock, R&amp;B and blues guitarist whose country roots blossomed into a commanding electric style. From razor-sharp Chicago riffs to deep Tower of Power grooves, Kevin delivers every night — a veteran of Second Shift and now Brass Tracks Band.</w:t>
      </w:r>
    </w:p>
    <w:p w14:paraId="32EF363F" w14:textId="77777777" w:rsidR="00DD3AE2" w:rsidRDefault="004212DC">
      <w:pPr>
        <w:spacing w:before="160" w:after="20"/>
      </w:pPr>
      <w:r>
        <w:rPr>
          <w:b/>
          <w:bCs/>
          <w:color w:val="1A1A1A"/>
          <w:sz w:val="22"/>
          <w:szCs w:val="22"/>
        </w:rPr>
        <w:t>Tim Jennens</w:t>
      </w:r>
      <w:r>
        <w:rPr>
          <w:i/>
          <w:iCs/>
          <w:color w:val="C9922B"/>
          <w:sz w:val="18"/>
          <w:szCs w:val="18"/>
        </w:rPr>
        <w:t xml:space="preserve">   Keyboards · Vocals</w:t>
      </w:r>
    </w:p>
    <w:p w14:paraId="1E00D7A5" w14:textId="77777777" w:rsidR="00DD3AE2" w:rsidRDefault="004212DC">
      <w:pPr>
        <w:spacing w:after="60"/>
      </w:pPr>
      <w:r>
        <w:rPr>
          <w:sz w:val="19"/>
          <w:szCs w:val="19"/>
        </w:rPr>
        <w:t>A professional musician since age 18, Tim has opened for The Rippingtons, Larry Carlton and Najee, and performed alongside The Beach Boys, The Commodores and The Righteous Brothers. A multi-keyboardist, vocalist, composer and arranger who joined the band in 2015.</w:t>
      </w:r>
    </w:p>
    <w:p w14:paraId="215D96BB" w14:textId="77777777" w:rsidR="00DD3AE2" w:rsidRDefault="004212DC">
      <w:pPr>
        <w:spacing w:before="160" w:after="20"/>
      </w:pPr>
      <w:r>
        <w:rPr>
          <w:b/>
          <w:bCs/>
          <w:color w:val="1A1A1A"/>
          <w:sz w:val="22"/>
          <w:szCs w:val="22"/>
        </w:rPr>
        <w:t>Don Overberg</w:t>
      </w:r>
      <w:r>
        <w:rPr>
          <w:i/>
          <w:iCs/>
          <w:color w:val="C9922B"/>
          <w:sz w:val="18"/>
          <w:szCs w:val="18"/>
        </w:rPr>
        <w:t xml:space="preserve">   Bass Guitar</w:t>
      </w:r>
    </w:p>
    <w:p w14:paraId="1E6C49D8" w14:textId="77777777" w:rsidR="00DD3AE2" w:rsidRDefault="004212DC">
      <w:pPr>
        <w:spacing w:after="60"/>
      </w:pPr>
      <w:r>
        <w:rPr>
          <w:sz w:val="19"/>
          <w:szCs w:val="19"/>
        </w:rPr>
        <w:t>A deep, rolling groove that anchors the band, Don has also provided sound engineering and lighting for national artists including Aretha Franklin, Toby Keith and Tony Bennett.</w:t>
      </w:r>
    </w:p>
    <w:p w14:paraId="3B59A901" w14:textId="77777777" w:rsidR="00DD3AE2" w:rsidRDefault="004212DC">
      <w:pPr>
        <w:spacing w:before="160" w:after="20"/>
      </w:pPr>
      <w:r>
        <w:rPr>
          <w:b/>
          <w:bCs/>
          <w:color w:val="1A1A1A"/>
          <w:sz w:val="22"/>
          <w:szCs w:val="22"/>
        </w:rPr>
        <w:t>Kevin McCloskey</w:t>
      </w:r>
      <w:r>
        <w:rPr>
          <w:i/>
          <w:iCs/>
          <w:color w:val="C9922B"/>
          <w:sz w:val="18"/>
          <w:szCs w:val="18"/>
        </w:rPr>
        <w:t xml:space="preserve">   Drums · Booking</w:t>
      </w:r>
    </w:p>
    <w:p w14:paraId="79B5546A" w14:textId="77777777" w:rsidR="00DD3AE2" w:rsidRDefault="004212DC">
      <w:pPr>
        <w:spacing w:after="60"/>
      </w:pPr>
      <w:r>
        <w:rPr>
          <w:sz w:val="19"/>
          <w:szCs w:val="19"/>
        </w:rPr>
        <w:t>One of the most solid drummers in the business, Kevin has performed with the Dayton Philharmonic Orchestra and shared stages with Maynard Ferguson, Buddy Rich, Beverly Sills, .38 Special and Rick Derringer. He also serves as a primary booking contact for the band.</w:t>
      </w:r>
    </w:p>
    <w:p w14:paraId="3C746A88" w14:textId="77777777" w:rsidR="00DD3AE2" w:rsidRDefault="004212DC">
      <w:pPr>
        <w:spacing w:before="220" w:after="60"/>
      </w:pPr>
      <w:r>
        <w:rPr>
          <w:b/>
          <w:bCs/>
          <w:color w:val="C9922B"/>
          <w:spacing w:val="30"/>
          <w:sz w:val="18"/>
          <w:szCs w:val="18"/>
        </w:rPr>
        <w:t>PRAISE</w:t>
      </w:r>
    </w:p>
    <w:p w14:paraId="5927BF58" w14:textId="77777777" w:rsidR="00DD3AE2" w:rsidRDefault="004212DC">
      <w:pPr>
        <w:pBdr>
          <w:left w:val="single" w:sz="18" w:space="8" w:color="C9922B"/>
        </w:pBdr>
        <w:spacing w:before="80" w:after="120"/>
        <w:ind w:left="360"/>
      </w:pPr>
      <w:r>
        <w:rPr>
          <w:i/>
          <w:iCs/>
          <w:color w:val="1A1A1A"/>
          <w:sz w:val="20"/>
          <w:szCs w:val="20"/>
        </w:rPr>
        <w:t>“There’s nothing like the power of a Rock Band with a full brass section.”</w:t>
      </w:r>
      <w:r>
        <w:rPr>
          <w:color w:val="C9922B"/>
          <w:sz w:val="18"/>
          <w:szCs w:val="18"/>
        </w:rPr>
        <w:t xml:space="preserve">  — Dayton Daily News</w:t>
      </w:r>
    </w:p>
    <w:p w14:paraId="64E467EF" w14:textId="77777777" w:rsidR="00DD3AE2" w:rsidRDefault="004212DC">
      <w:pPr>
        <w:pBdr>
          <w:left w:val="single" w:sz="18" w:space="8" w:color="C9922B"/>
        </w:pBdr>
        <w:spacing w:before="80" w:after="120"/>
        <w:ind w:left="360"/>
      </w:pPr>
      <w:r>
        <w:rPr>
          <w:i/>
          <w:iCs/>
          <w:color w:val="1A1A1A"/>
          <w:sz w:val="20"/>
          <w:szCs w:val="20"/>
        </w:rPr>
        <w:t>“Generally we don’t have dancers in the crowd but Thursday night was definitely an exception. You guys had those people moving!”</w:t>
      </w:r>
      <w:r>
        <w:rPr>
          <w:color w:val="C9922B"/>
          <w:sz w:val="18"/>
          <w:szCs w:val="18"/>
        </w:rPr>
        <w:t xml:space="preserve">  — Adam Helms, River’s Edge Amphitheater Concert Series</w:t>
      </w:r>
    </w:p>
    <w:p w14:paraId="29743B47" w14:textId="77777777" w:rsidR="00DD3AE2" w:rsidRDefault="004212DC">
      <w:pPr>
        <w:pBdr>
          <w:left w:val="single" w:sz="18" w:space="8" w:color="C9922B"/>
        </w:pBdr>
        <w:spacing w:before="80" w:after="120"/>
        <w:ind w:left="360"/>
      </w:pPr>
      <w:r>
        <w:rPr>
          <w:i/>
          <w:iCs/>
          <w:color w:val="1A1A1A"/>
          <w:sz w:val="20"/>
          <w:szCs w:val="20"/>
        </w:rPr>
        <w:t>“While we present 25–30 acts every summer, BTB has become one of my personal favorites, and is an audience favorite as well!”</w:t>
      </w:r>
      <w:r>
        <w:rPr>
          <w:color w:val="C9922B"/>
          <w:sz w:val="18"/>
          <w:szCs w:val="18"/>
        </w:rPr>
        <w:t xml:space="preserve">  — Tim Rowe, Executive Director, Springfield Arts Council</w:t>
      </w:r>
    </w:p>
    <w:p w14:paraId="6B12EB81" w14:textId="77777777" w:rsidR="00DD3AE2" w:rsidRDefault="004212DC">
      <w:pPr>
        <w:pBdr>
          <w:left w:val="single" w:sz="18" w:space="8" w:color="C9922B"/>
        </w:pBdr>
        <w:spacing w:before="80" w:after="120"/>
        <w:ind w:left="360"/>
      </w:pPr>
      <w:r>
        <w:rPr>
          <w:i/>
          <w:iCs/>
          <w:color w:val="1A1A1A"/>
          <w:sz w:val="20"/>
          <w:szCs w:val="20"/>
        </w:rPr>
        <w:t>“Nothing gets a crowd jumping like horn-driven Rock ’n’ Roll and R&amp;B, which makes Brass Tracks Band the perfect band.”</w:t>
      </w:r>
      <w:r>
        <w:rPr>
          <w:color w:val="C9922B"/>
          <w:sz w:val="18"/>
          <w:szCs w:val="18"/>
        </w:rPr>
        <w:t xml:space="preserve">  — Dayton.com</w:t>
      </w:r>
    </w:p>
    <w:p w14:paraId="4FE1B676" w14:textId="77777777" w:rsidR="00DD3AE2" w:rsidRDefault="004212DC">
      <w:pPr>
        <w:spacing w:before="220" w:after="60"/>
      </w:pPr>
      <w:r>
        <w:rPr>
          <w:b/>
          <w:bCs/>
          <w:color w:val="C9922B"/>
          <w:spacing w:val="30"/>
          <w:sz w:val="18"/>
          <w:szCs w:val="18"/>
        </w:rPr>
        <w:t>SELECTED VENUES &amp; STAGES</w:t>
      </w:r>
    </w:p>
    <w:p w14:paraId="2121BDC9" w14:textId="77777777" w:rsidR="00DD3AE2" w:rsidRDefault="004212DC">
      <w:pPr>
        <w:spacing w:after="140"/>
      </w:pPr>
      <w:r>
        <w:t xml:space="preserve">Hard Rock Casino (Cincinnati) · Hollywood Casino (Lawrenceburg, Dayton &amp; Columbus) · Miami Valley Gaming · Belterra Park Gaming · Ohio State Fair — Main Street Stage · The Fraze Pavilion · RiverScape MetroPark · Levitt Pavilion · Easton Town Center · Columbus Jazz &amp; Rib Fest · The Lyric Theater (Blue Island, IL) · Wheeling </w:t>
      </w:r>
      <w:r>
        <w:lastRenderedPageBreak/>
        <w:t>Island Casino · Drees Pavilion — and amphitheaters, festivals and concert series across Ohio, Indiana and Kentucky.</w:t>
      </w:r>
    </w:p>
    <w:p w14:paraId="267A9798" w14:textId="77777777" w:rsidR="00DD3AE2" w:rsidRDefault="004212DC">
      <w:pPr>
        <w:spacing w:before="220" w:after="60"/>
      </w:pPr>
      <w:r>
        <w:rPr>
          <w:b/>
          <w:bCs/>
          <w:color w:val="C9922B"/>
          <w:spacing w:val="30"/>
          <w:sz w:val="18"/>
          <w:szCs w:val="18"/>
        </w:rPr>
        <w:t>WHY BUYERS TRUST THIS STAGE</w:t>
      </w:r>
    </w:p>
    <w:p w14:paraId="48167850" w14:textId="77777777" w:rsidR="00DD3AE2" w:rsidRDefault="004212DC">
      <w:pPr>
        <w:numPr>
          <w:ilvl w:val="0"/>
          <w:numId w:val="1"/>
        </w:numPr>
        <w:spacing w:after="100"/>
      </w:pPr>
      <w:r>
        <w:rPr>
          <w:b/>
          <w:bCs/>
          <w:color w:val="1A1A1A"/>
          <w:sz w:val="20"/>
          <w:szCs w:val="20"/>
        </w:rPr>
        <w:t xml:space="preserve">They keep coming back. </w:t>
      </w:r>
      <w:r>
        <w:rPr>
          <w:sz w:val="20"/>
          <w:szCs w:val="20"/>
        </w:rPr>
        <w:t>Springfield Arts Council, Hollywood Casino, and other venue partners have booked BTB again and again. Repeat business is the clearest signal a band delivers.</w:t>
      </w:r>
    </w:p>
    <w:p w14:paraId="21126397" w14:textId="77777777" w:rsidR="00DD3AE2" w:rsidRDefault="004212DC">
      <w:pPr>
        <w:numPr>
          <w:ilvl w:val="0"/>
          <w:numId w:val="1"/>
        </w:numPr>
        <w:spacing w:after="100"/>
      </w:pPr>
      <w:r>
        <w:rPr>
          <w:b/>
          <w:bCs/>
          <w:color w:val="1A1A1A"/>
          <w:sz w:val="20"/>
          <w:szCs w:val="20"/>
        </w:rPr>
        <w:t xml:space="preserve">Independently verified, not self-proclaimed. </w:t>
      </w:r>
      <w:r>
        <w:rPr>
          <w:sz w:val="20"/>
          <w:szCs w:val="20"/>
        </w:rPr>
        <w:t>Dayton Daily News: “Nothing gets a crowd jumping like the Horn Driven Rock &amp; Roll, R&amp;B and Funk sounds of Brass Tracks Band.” Organizers from amphitheaters, arts councils, and concert series back it up in their own words.</w:t>
      </w:r>
    </w:p>
    <w:p w14:paraId="5983591E" w14:textId="77777777" w:rsidR="00DD3AE2" w:rsidRDefault="004212DC">
      <w:pPr>
        <w:numPr>
          <w:ilvl w:val="0"/>
          <w:numId w:val="1"/>
        </w:numPr>
        <w:spacing w:after="100"/>
      </w:pPr>
      <w:r>
        <w:rPr>
          <w:b/>
          <w:bCs/>
          <w:color w:val="1A1A1A"/>
          <w:sz w:val="20"/>
          <w:szCs w:val="20"/>
        </w:rPr>
        <w:t xml:space="preserve">Built for rooms like yours. </w:t>
      </w:r>
      <w:r>
        <w:rPr>
          <w:sz w:val="20"/>
          <w:szCs w:val="20"/>
        </w:rPr>
        <w:t>Track record across corporate events, amphitheaters, festivals, and private events — not just bar gigs. BTB knows how to read a mixed, all-ages crowd and keep it engaged for a full set.</w:t>
      </w:r>
    </w:p>
    <w:p w14:paraId="1EFEB5C2" w14:textId="77777777" w:rsidR="00DD3AE2" w:rsidRDefault="004212DC">
      <w:pPr>
        <w:numPr>
          <w:ilvl w:val="0"/>
          <w:numId w:val="1"/>
        </w:numPr>
        <w:spacing w:after="100"/>
      </w:pPr>
      <w:r>
        <w:rPr>
          <w:b/>
          <w:bCs/>
          <w:color w:val="1A1A1A"/>
          <w:sz w:val="20"/>
          <w:szCs w:val="20"/>
        </w:rPr>
        <w:t xml:space="preserve">One act, no substitutes. </w:t>
      </w:r>
      <w:r>
        <w:rPr>
          <w:sz w:val="20"/>
          <w:szCs w:val="20"/>
        </w:rPr>
        <w:t>A premier “Chicago …and more” horn-band tribute act — the 8-piece professional lineup pictured is the lineup that shows up. No backing tracks, ever.</w:t>
      </w:r>
    </w:p>
    <w:p w14:paraId="2C8F8F7F" w14:textId="77777777" w:rsidR="00DD3AE2" w:rsidRDefault="004212DC">
      <w:pPr>
        <w:numPr>
          <w:ilvl w:val="0"/>
          <w:numId w:val="1"/>
        </w:numPr>
        <w:spacing w:after="140"/>
      </w:pPr>
      <w:r>
        <w:rPr>
          <w:b/>
          <w:bCs/>
          <w:color w:val="1A1A1A"/>
          <w:sz w:val="20"/>
          <w:szCs w:val="20"/>
        </w:rPr>
        <w:t xml:space="preserve">13 years, hundreds of shows, one reputation. </w:t>
      </w:r>
      <w:r>
        <w:rPr>
          <w:sz w:val="20"/>
          <w:szCs w:val="20"/>
        </w:rPr>
        <w:t>Founded 2013, built on a lineup with 30+ years of stage experience before BTB existed.</w:t>
      </w:r>
    </w:p>
    <w:p w14:paraId="1A80C192" w14:textId="77777777" w:rsidR="00DD3AE2" w:rsidRDefault="004212DC">
      <w:pPr>
        <w:numPr>
          <w:ilvl w:val="0"/>
          <w:numId w:val="1"/>
        </w:numPr>
        <w:spacing w:after="140"/>
      </w:pPr>
      <w:r>
        <w:rPr>
          <w:b/>
          <w:bCs/>
          <w:color w:val="1A1A1A"/>
          <w:sz w:val="20"/>
          <w:szCs w:val="20"/>
        </w:rPr>
        <w:t xml:space="preserve">Easy to book, easy to work with. </w:t>
      </w:r>
      <w:r>
        <w:rPr>
          <w:sz w:val="20"/>
          <w:szCs w:val="20"/>
        </w:rPr>
        <w:t>Riders, stage plot, and logistics are dialed in before you ask. Inquiries get a response within 24 hours — no chasing, no surprises for your production team.</w:t>
      </w:r>
    </w:p>
    <w:p w14:paraId="588ECDFD" w14:textId="77777777" w:rsidR="00DD3AE2" w:rsidRDefault="004212DC">
      <w:pPr>
        <w:spacing w:before="220" w:after="60"/>
      </w:pPr>
      <w:r>
        <w:rPr>
          <w:b/>
          <w:bCs/>
          <w:color w:val="C9922B"/>
          <w:spacing w:val="30"/>
          <w:sz w:val="18"/>
          <w:szCs w:val="18"/>
        </w:rPr>
        <w:t>BOOKING &amp; CONTACT</w:t>
      </w:r>
    </w:p>
    <w:p w14:paraId="7981357A" w14:textId="77777777" w:rsidR="00DD3AE2" w:rsidRDefault="004212DC">
      <w:pPr>
        <w:pStyle w:val="Heading2"/>
      </w:pPr>
      <w:r>
        <w:t>Make Your Event Unforgettable</w:t>
      </w:r>
    </w:p>
    <w:p w14:paraId="6CED8FF7" w14:textId="77777777" w:rsidR="00DD3AE2" w:rsidRDefault="004212DC">
      <w:pPr>
        <w:spacing w:after="140"/>
      </w:pPr>
      <w:r>
        <w:t>We respond to booking inquiries within 24 hours.</w:t>
      </w:r>
    </w:p>
    <w:p w14:paraId="70B8E04D" w14:textId="77777777" w:rsidR="00DD3AE2" w:rsidRDefault="004212DC">
      <w:pPr>
        <w:spacing w:before="80"/>
      </w:pPr>
      <w:r>
        <w:rPr>
          <w:b/>
          <w:bCs/>
          <w:color w:val="1A1A1A"/>
        </w:rPr>
        <w:t xml:space="preserve">Kevin McCloskey </w:t>
      </w:r>
      <w:r>
        <w:rPr>
          <w:sz w:val="20"/>
          <w:szCs w:val="20"/>
        </w:rPr>
        <w:t xml:space="preserve">(Booking)  ·  937-602-1226  ·  </w:t>
      </w:r>
      <w:hyperlink r:id="rId5" w:history="1">
        <w:r>
          <w:rPr>
            <w:rStyle w:val="Hyperlink"/>
            <w:sz w:val="20"/>
            <w:szCs w:val="20"/>
          </w:rPr>
          <w:t>kevin@brasstracksband.com</w:t>
        </w:r>
      </w:hyperlink>
    </w:p>
    <w:p w14:paraId="7F81E7A0" w14:textId="77777777" w:rsidR="00DD3AE2" w:rsidRDefault="004212DC">
      <w:pPr>
        <w:spacing w:after="120"/>
      </w:pPr>
      <w:r>
        <w:rPr>
          <w:b/>
          <w:bCs/>
          <w:color w:val="1A1A1A"/>
        </w:rPr>
        <w:t xml:space="preserve">Jevon Kennedy </w:t>
      </w:r>
      <w:r>
        <w:rPr>
          <w:sz w:val="20"/>
          <w:szCs w:val="20"/>
        </w:rPr>
        <w:t xml:space="preserve">(Booking)  ·  937-829-1752  ·  </w:t>
      </w:r>
      <w:hyperlink r:id="rId6" w:history="1">
        <w:r>
          <w:rPr>
            <w:rStyle w:val="Hyperlink"/>
            <w:sz w:val="20"/>
            <w:szCs w:val="20"/>
          </w:rPr>
          <w:t>jevon@brasstracksband.com</w:t>
        </w:r>
      </w:hyperlink>
    </w:p>
    <w:p w14:paraId="359FD67E" w14:textId="77777777" w:rsidR="00DD3AE2" w:rsidRDefault="004212DC">
      <w:pPr>
        <w:pBdr>
          <w:bottom w:val="single" w:sz="4" w:space="1" w:color="DDDDDD"/>
        </w:pBdr>
        <w:spacing w:before="160" w:after="60"/>
      </w:pPr>
      <w:hyperlink r:id="rId7" w:history="1">
        <w:r>
          <w:rPr>
            <w:rStyle w:val="Hyperlink"/>
            <w:sz w:val="20"/>
            <w:szCs w:val="20"/>
          </w:rPr>
          <w:t>brasstracksband.com</w:t>
        </w:r>
      </w:hyperlink>
      <w:r>
        <w:rPr>
          <w:sz w:val="18"/>
          <w:szCs w:val="18"/>
        </w:rPr>
        <w:t xml:space="preserve">      Facebook · Instagram · YouTube · ReverbNation: @brasstracksband</w:t>
      </w:r>
    </w:p>
    <w:p w14:paraId="4FF472DE" w14:textId="77777777" w:rsidR="00DD3AE2" w:rsidRDefault="004212DC">
      <w:r>
        <w:rPr>
          <w:color w:val="999999"/>
          <w:sz w:val="16"/>
          <w:szCs w:val="16"/>
        </w:rPr>
        <w:t>© 2026 Brass Tracks Band · America’s Premier Chicago …and More Horn-Band Tribute Experience</w:t>
      </w:r>
    </w:p>
    <w:sectPr w:rsidR="00DD3AE2">
      <w:pgSz w:w="12240" w:h="15840"/>
      <w:pgMar w:top="1296" w:right="1440" w:bottom="1296"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E1EDD"/>
    <w:multiLevelType w:val="hybridMultilevel"/>
    <w:tmpl w:val="913E63AA"/>
    <w:lvl w:ilvl="0" w:tplc="DEAE4758">
      <w:start w:val="1"/>
      <w:numFmt w:val="bullet"/>
      <w:lvlText w:val="●"/>
      <w:lvlJc w:val="left"/>
      <w:pPr>
        <w:ind w:left="720" w:hanging="360"/>
      </w:pPr>
    </w:lvl>
    <w:lvl w:ilvl="1" w:tplc="590A2D2A">
      <w:start w:val="1"/>
      <w:numFmt w:val="bullet"/>
      <w:lvlText w:val="○"/>
      <w:lvlJc w:val="left"/>
      <w:pPr>
        <w:ind w:left="1440" w:hanging="360"/>
      </w:pPr>
    </w:lvl>
    <w:lvl w:ilvl="2" w:tplc="F8C0A138">
      <w:start w:val="1"/>
      <w:numFmt w:val="bullet"/>
      <w:lvlText w:val="■"/>
      <w:lvlJc w:val="left"/>
      <w:pPr>
        <w:ind w:left="2160" w:hanging="360"/>
      </w:pPr>
    </w:lvl>
    <w:lvl w:ilvl="3" w:tplc="55A866F0">
      <w:start w:val="1"/>
      <w:numFmt w:val="bullet"/>
      <w:lvlText w:val="●"/>
      <w:lvlJc w:val="left"/>
      <w:pPr>
        <w:ind w:left="2880" w:hanging="360"/>
      </w:pPr>
    </w:lvl>
    <w:lvl w:ilvl="4" w:tplc="733AE198">
      <w:start w:val="1"/>
      <w:numFmt w:val="bullet"/>
      <w:lvlText w:val="○"/>
      <w:lvlJc w:val="left"/>
      <w:pPr>
        <w:ind w:left="3600" w:hanging="360"/>
      </w:pPr>
    </w:lvl>
    <w:lvl w:ilvl="5" w:tplc="0D248404">
      <w:start w:val="1"/>
      <w:numFmt w:val="bullet"/>
      <w:lvlText w:val="■"/>
      <w:lvlJc w:val="left"/>
      <w:pPr>
        <w:ind w:left="4320" w:hanging="360"/>
      </w:pPr>
    </w:lvl>
    <w:lvl w:ilvl="6" w:tplc="FDE83276">
      <w:start w:val="1"/>
      <w:numFmt w:val="bullet"/>
      <w:lvlText w:val="●"/>
      <w:lvlJc w:val="left"/>
      <w:pPr>
        <w:ind w:left="5040" w:hanging="360"/>
      </w:pPr>
    </w:lvl>
    <w:lvl w:ilvl="7" w:tplc="5BAC60F8">
      <w:start w:val="1"/>
      <w:numFmt w:val="bullet"/>
      <w:lvlText w:val="●"/>
      <w:lvlJc w:val="left"/>
      <w:pPr>
        <w:ind w:left="5760" w:hanging="360"/>
      </w:pPr>
    </w:lvl>
    <w:lvl w:ilvl="8" w:tplc="961E8B62">
      <w:start w:val="1"/>
      <w:numFmt w:val="bullet"/>
      <w:lvlText w:val="●"/>
      <w:lvlJc w:val="left"/>
      <w:pPr>
        <w:ind w:left="6480" w:hanging="360"/>
      </w:pPr>
    </w:lvl>
  </w:abstractNum>
  <w:num w:numId="1" w16cid:durableId="1885360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E2"/>
    <w:rsid w:val="004212DC"/>
    <w:rsid w:val="00625ABF"/>
    <w:rsid w:val="00DD3AE2"/>
    <w:rsid w:val="00DF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EB89"/>
  <w15:docId w15:val="{318332BE-6137-43F2-AF5E-294703E5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55555"/>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1" w:color="C9922B"/>
      </w:pBdr>
      <w:spacing w:before="280" w:after="120"/>
      <w:outlineLvl w:val="0"/>
    </w:pPr>
    <w:rPr>
      <w:rFonts w:ascii="Georgia" w:eastAsia="Georgia" w:hAnsi="Georgia" w:cs="Georgia"/>
      <w:b/>
      <w:bCs/>
      <w:color w:val="1A1A1A"/>
      <w:sz w:val="30"/>
      <w:szCs w:val="30"/>
    </w:rPr>
  </w:style>
  <w:style w:type="paragraph" w:styleId="Heading2">
    <w:name w:val="heading 2"/>
    <w:uiPriority w:val="9"/>
    <w:unhideWhenUsed/>
    <w:qFormat/>
    <w:pPr>
      <w:spacing w:before="200" w:after="100"/>
      <w:outlineLvl w:val="1"/>
    </w:pPr>
    <w:rPr>
      <w:rFonts w:ascii="Georgia" w:eastAsia="Georgia" w:hAnsi="Georgia" w:cs="Georgia"/>
      <w:b/>
      <w:bCs/>
      <w:color w:val="1A1A1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sstracksb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von@brasstracksband.com" TargetMode="External"/><Relationship Id="rId5" Type="http://schemas.openxmlformats.org/officeDocument/2006/relationships/hyperlink" Target="mailto:kevin@brasstracksban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Jevon Kennedy</cp:lastModifiedBy>
  <cp:revision>2</cp:revision>
  <dcterms:created xsi:type="dcterms:W3CDTF">2026-06-01T00:31:00Z</dcterms:created>
  <dcterms:modified xsi:type="dcterms:W3CDTF">2026-07-03T01:50:00Z</dcterms:modified>
</cp:coreProperties>
</file>